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3833" w:rsidRDefault="00763833">
      <w:bookmarkStart w:id="0" w:name="_GoBack"/>
      <w:bookmarkEnd w:id="0"/>
    </w:p>
    <w:p w:rsidR="00763833" w:rsidRDefault="0065622E">
      <w:pPr>
        <w:jc w:val="center"/>
        <w:rPr>
          <w:rFonts w:ascii="Cambria" w:eastAsia="Cambria" w:hAnsi="Cambria" w:cs="Cambria"/>
          <w:b/>
          <w:sz w:val="36"/>
          <w:szCs w:val="36"/>
        </w:rPr>
      </w:pPr>
      <w:r>
        <w:rPr>
          <w:rFonts w:ascii="Cambria" w:eastAsia="Cambria" w:hAnsi="Cambria" w:cs="Cambria"/>
          <w:b/>
          <w:sz w:val="36"/>
          <w:szCs w:val="36"/>
        </w:rPr>
        <w:t>The Genetically Modified Organism (GMO) Debate</w:t>
      </w:r>
    </w:p>
    <w:p w:rsidR="00763833" w:rsidRDefault="00763833"/>
    <w:p w:rsidR="00763833" w:rsidRDefault="0065622E">
      <w:pPr>
        <w:rPr>
          <w:rFonts w:ascii="Calibri" w:eastAsia="Calibri" w:hAnsi="Calibri" w:cs="Calibri"/>
          <w:b/>
          <w:color w:val="A6A6A6"/>
          <w:sz w:val="32"/>
          <w:szCs w:val="32"/>
        </w:rPr>
      </w:pPr>
      <w:r>
        <w:rPr>
          <w:rFonts w:ascii="Calibri" w:eastAsia="Calibri" w:hAnsi="Calibri" w:cs="Calibri"/>
          <w:b/>
          <w:color w:val="A6A6A6"/>
          <w:sz w:val="32"/>
          <w:szCs w:val="32"/>
        </w:rPr>
        <w:t>Understanding the Issue</w:t>
      </w:r>
    </w:p>
    <w:p w:rsidR="00763833" w:rsidRDefault="0065622E">
      <w:r>
        <w:t>The use of Genetically Modified Organism (GMOs) in agriculture has become an incredibly contentious issue over the last several years.  In order to form an opinion on the use of the technology, the first step is to understand it.</w:t>
      </w:r>
    </w:p>
    <w:p w:rsidR="00763833" w:rsidRDefault="00763833"/>
    <w:p w:rsidR="00763833" w:rsidRDefault="0065622E">
      <w:r>
        <w:t xml:space="preserve">Watch the episode of the </w:t>
      </w:r>
      <w:r>
        <w:t xml:space="preserve">BBC Horizon television series </w:t>
      </w:r>
      <w:hyperlink r:id="rId8">
        <w:r>
          <w:rPr>
            <w:color w:val="1155CC"/>
            <w:u w:val="single"/>
          </w:rPr>
          <w:t>Jimmy’s GM Food Fight</w:t>
        </w:r>
      </w:hyperlink>
      <w:r>
        <w:t>.  In the table below, list any potential concerns or drawbacks of planting genetically modified crops as well as possible appl</w:t>
      </w:r>
      <w:r>
        <w:t>ications and benefits of the technology.  Finally, give a brief description of how the plants are developed.</w:t>
      </w:r>
    </w:p>
    <w:p w:rsidR="00763833" w:rsidRDefault="00763833">
      <w:pPr>
        <w:rPr>
          <w:sz w:val="22"/>
          <w:szCs w:val="22"/>
        </w:rPr>
      </w:pPr>
    </w:p>
    <w:p w:rsidR="00763833" w:rsidRDefault="0065622E">
      <w:pPr>
        <w:rPr>
          <w:sz w:val="22"/>
          <w:szCs w:val="22"/>
        </w:rPr>
      </w:pPr>
      <w:r>
        <w:rPr>
          <w:b/>
          <w:u w:val="single"/>
        </w:rPr>
        <w:t xml:space="preserve">How the Process Works </w:t>
      </w:r>
      <w:r>
        <w:rPr>
          <w:b/>
        </w:rPr>
        <w:t xml:space="preserve">– </w:t>
      </w:r>
      <w:r>
        <w:t>You will find the answer to this during the part of the video when Jimmy is working with the scientist to create the GM pl</w:t>
      </w:r>
      <w:r>
        <w:t>ant.  The video will show a diagram with a short description of how they create GMO’s.</w:t>
      </w:r>
      <w:r>
        <w:rPr>
          <w:b/>
        </w:rPr>
        <w:t xml:space="preserve"> Write down the process below:</w:t>
      </w:r>
    </w:p>
    <w:p w:rsidR="00763833" w:rsidRDefault="0065622E">
      <w:pPr>
        <w:tabs>
          <w:tab w:val="left" w:pos="1553"/>
        </w:tabs>
        <w:rPr>
          <w:sz w:val="22"/>
          <w:szCs w:val="22"/>
        </w:rPr>
      </w:pPr>
      <w:r>
        <w:rPr>
          <w:sz w:val="22"/>
          <w:szCs w:val="22"/>
        </w:rPr>
        <w:tab/>
      </w:r>
    </w:p>
    <w:p w:rsidR="00763833" w:rsidRDefault="00763833">
      <w:pPr>
        <w:rPr>
          <w:sz w:val="22"/>
          <w:szCs w:val="22"/>
        </w:rPr>
      </w:pPr>
    </w:p>
    <w:p w:rsidR="00763833" w:rsidRDefault="00763833">
      <w:pPr>
        <w:rPr>
          <w:sz w:val="22"/>
          <w:szCs w:val="22"/>
        </w:rPr>
      </w:pPr>
    </w:p>
    <w:p w:rsidR="00763833" w:rsidRDefault="0065622E">
      <w:r>
        <w:rPr>
          <w:b/>
          <w:u w:val="single"/>
        </w:rPr>
        <w:t>Examples of Genetically Modified Plants</w:t>
      </w:r>
      <w:r>
        <w:rPr>
          <w:b/>
        </w:rPr>
        <w:t xml:space="preserve"> – </w:t>
      </w:r>
      <w:r>
        <w:t>Jimmy’s GMO Food Fight will also provide examples of genetically modified plants/foods.</w:t>
      </w:r>
      <w:r>
        <w:rPr>
          <w:b/>
        </w:rPr>
        <w:t xml:space="preserve"> Provi</w:t>
      </w:r>
      <w:r>
        <w:rPr>
          <w:b/>
        </w:rPr>
        <w:t>de examples below:</w:t>
      </w:r>
    </w:p>
    <w:p w:rsidR="00763833" w:rsidRDefault="00763833"/>
    <w:p w:rsidR="00763833" w:rsidRDefault="00763833"/>
    <w:p w:rsidR="00763833" w:rsidRDefault="00763833"/>
    <w:tbl>
      <w:tblPr>
        <w:tblStyle w:val="a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763833">
        <w:tc>
          <w:tcPr>
            <w:tcW w:w="5148" w:type="dxa"/>
            <w:shd w:val="clear" w:color="auto" w:fill="E6E6E6"/>
          </w:tcPr>
          <w:p w:rsidR="00763833" w:rsidRDefault="0065622E">
            <w:pPr>
              <w:jc w:val="center"/>
              <w:rPr>
                <w:b/>
              </w:rPr>
            </w:pPr>
            <w:r>
              <w:rPr>
                <w:b/>
              </w:rPr>
              <w:t>Benefits of the Technology</w:t>
            </w:r>
          </w:p>
        </w:tc>
        <w:tc>
          <w:tcPr>
            <w:tcW w:w="5148" w:type="dxa"/>
            <w:shd w:val="clear" w:color="auto" w:fill="E6E6E6"/>
          </w:tcPr>
          <w:p w:rsidR="00763833" w:rsidRDefault="0065622E">
            <w:pPr>
              <w:jc w:val="center"/>
              <w:rPr>
                <w:b/>
              </w:rPr>
            </w:pPr>
            <w:r>
              <w:rPr>
                <w:b/>
              </w:rPr>
              <w:t>Issues or Problems with the Technology</w:t>
            </w:r>
          </w:p>
        </w:tc>
      </w:tr>
      <w:tr w:rsidR="00763833">
        <w:tc>
          <w:tcPr>
            <w:tcW w:w="5148" w:type="dxa"/>
          </w:tcPr>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p w:rsidR="00763833" w:rsidRDefault="00763833"/>
        </w:tc>
        <w:tc>
          <w:tcPr>
            <w:tcW w:w="5148" w:type="dxa"/>
          </w:tcPr>
          <w:p w:rsidR="00763833" w:rsidRDefault="00763833"/>
        </w:tc>
      </w:tr>
    </w:tbl>
    <w:p w:rsidR="00763833" w:rsidRDefault="00763833"/>
    <w:p w:rsidR="00763833" w:rsidRDefault="00763833"/>
    <w:p w:rsidR="00763833" w:rsidRDefault="00763833"/>
    <w:p w:rsidR="00763833" w:rsidRDefault="00763833"/>
    <w:p w:rsidR="00763833" w:rsidRDefault="00763833">
      <w:pPr>
        <w:jc w:val="center"/>
      </w:pPr>
    </w:p>
    <w:p w:rsidR="00763833" w:rsidRDefault="0065622E">
      <w:pPr>
        <w:rPr>
          <w:rFonts w:ascii="Calibri" w:eastAsia="Calibri" w:hAnsi="Calibri" w:cs="Calibri"/>
          <w:b/>
          <w:i/>
        </w:rPr>
      </w:pPr>
      <w:r>
        <w:br w:type="page"/>
      </w:r>
      <w:r>
        <w:rPr>
          <w:rFonts w:ascii="Calibri" w:eastAsia="Calibri" w:hAnsi="Calibri" w:cs="Calibri"/>
          <w:b/>
          <w:i/>
          <w:color w:val="A6A6A6"/>
          <w:sz w:val="32"/>
          <w:szCs w:val="32"/>
        </w:rPr>
        <w:lastRenderedPageBreak/>
        <w:t xml:space="preserve">The Issue:  Should GMOs be </w:t>
      </w:r>
      <w:proofErr w:type="gramStart"/>
      <w:r>
        <w:rPr>
          <w:rFonts w:ascii="Calibri" w:eastAsia="Calibri" w:hAnsi="Calibri" w:cs="Calibri"/>
          <w:b/>
          <w:i/>
          <w:color w:val="A6A6A6"/>
          <w:sz w:val="32"/>
          <w:szCs w:val="32"/>
        </w:rPr>
        <w:t>Labeled</w:t>
      </w:r>
      <w:proofErr w:type="gramEnd"/>
      <w:r>
        <w:rPr>
          <w:rFonts w:ascii="Calibri" w:eastAsia="Calibri" w:hAnsi="Calibri" w:cs="Calibri"/>
          <w:b/>
          <w:i/>
          <w:color w:val="A6A6A6"/>
          <w:sz w:val="32"/>
          <w:szCs w:val="32"/>
        </w:rPr>
        <w:t>?</w:t>
      </w:r>
    </w:p>
    <w:p w:rsidR="00763833" w:rsidRDefault="0065622E">
      <w:r>
        <w:rPr>
          <w:noProof/>
        </w:rPr>
        <w:drawing>
          <wp:anchor distT="0" distB="0" distL="114300" distR="114300" simplePos="0" relativeHeight="251658240" behindDoc="0" locked="0" layoutInCell="1" hidden="0" allowOverlap="1">
            <wp:simplePos x="0" y="0"/>
            <wp:positionH relativeFrom="column">
              <wp:posOffset>4378325</wp:posOffset>
            </wp:positionH>
            <wp:positionV relativeFrom="paragraph">
              <wp:posOffset>75565</wp:posOffset>
            </wp:positionV>
            <wp:extent cx="2230755" cy="1482090"/>
            <wp:effectExtent l="0" t="0" r="0" b="0"/>
            <wp:wrapSquare wrapText="bothSides" distT="0" distB="0" distL="114300" distR="114300"/>
            <wp:docPr id="3" name="image1.jpg" descr="http://farmwars.info/wp-content/uploads/2013/02/gmo-label.jpg"/>
            <wp:cNvGraphicFramePr/>
            <a:graphic xmlns:a="http://schemas.openxmlformats.org/drawingml/2006/main">
              <a:graphicData uri="http://schemas.openxmlformats.org/drawingml/2006/picture">
                <pic:pic xmlns:pic="http://schemas.openxmlformats.org/drawingml/2006/picture">
                  <pic:nvPicPr>
                    <pic:cNvPr id="0" name="image1.jpg" descr="http://farmwars.info/wp-content/uploads/2013/02/gmo-label.jpg"/>
                    <pic:cNvPicPr preferRelativeResize="0"/>
                  </pic:nvPicPr>
                  <pic:blipFill>
                    <a:blip r:embed="rId9"/>
                    <a:srcRect/>
                    <a:stretch>
                      <a:fillRect/>
                    </a:stretch>
                  </pic:blipFill>
                  <pic:spPr>
                    <a:xfrm>
                      <a:off x="0" y="0"/>
                      <a:ext cx="2230755" cy="1482090"/>
                    </a:xfrm>
                    <a:prstGeom prst="rect">
                      <a:avLst/>
                    </a:prstGeom>
                    <a:ln/>
                  </pic:spPr>
                </pic:pic>
              </a:graphicData>
            </a:graphic>
          </wp:anchor>
        </w:drawing>
      </w:r>
    </w:p>
    <w:p w:rsidR="00763833" w:rsidRDefault="0065622E">
      <w:r>
        <w:t xml:space="preserve">One of the biggest fights currently is whether or not genetically modified organisms should be labeled in the United States.  In the European Union, all genetically modified food products are labeled.  As a result, many consumers simply will not buy them. </w:t>
      </w:r>
    </w:p>
    <w:p w:rsidR="00763833" w:rsidRDefault="00763833"/>
    <w:p w:rsidR="00763833" w:rsidRDefault="0065622E">
      <w:r>
        <w:rPr>
          <w:b/>
        </w:rPr>
        <w:t>Labeling of GMO foods currently does not occur in the United States.</w:t>
      </w:r>
      <w:r>
        <w:t xml:space="preserve">  This issue has reached the ballot of many states, with varying results.  </w:t>
      </w:r>
    </w:p>
    <w:p w:rsidR="00763833" w:rsidRDefault="00763833"/>
    <w:p w:rsidR="00763833" w:rsidRDefault="0065622E">
      <w:pPr>
        <w:rPr>
          <w:rFonts w:ascii="Calibri" w:eastAsia="Calibri" w:hAnsi="Calibri" w:cs="Calibri"/>
          <w:b/>
        </w:rPr>
      </w:pPr>
      <w:r>
        <w:rPr>
          <w:rFonts w:ascii="Calibri" w:eastAsia="Calibri" w:hAnsi="Calibri" w:cs="Calibri"/>
          <w:b/>
          <w:color w:val="A6A6A6"/>
          <w:sz w:val="32"/>
          <w:szCs w:val="32"/>
        </w:rPr>
        <w:t xml:space="preserve">Editorial: Labels </w:t>
      </w:r>
      <w:proofErr w:type="gramStart"/>
      <w:r>
        <w:rPr>
          <w:rFonts w:ascii="Calibri" w:eastAsia="Calibri" w:hAnsi="Calibri" w:cs="Calibri"/>
          <w:b/>
          <w:color w:val="A6A6A6"/>
          <w:sz w:val="32"/>
          <w:szCs w:val="32"/>
        </w:rPr>
        <w:t>For</w:t>
      </w:r>
      <w:proofErr w:type="gramEnd"/>
      <w:r>
        <w:rPr>
          <w:rFonts w:ascii="Calibri" w:eastAsia="Calibri" w:hAnsi="Calibri" w:cs="Calibri"/>
          <w:b/>
          <w:color w:val="A6A6A6"/>
          <w:sz w:val="32"/>
          <w:szCs w:val="32"/>
        </w:rPr>
        <w:t xml:space="preserve"> GMOs Are a Bad Idea</w:t>
      </w:r>
    </w:p>
    <w:p w:rsidR="00763833" w:rsidRDefault="00763833"/>
    <w:p w:rsidR="00763833" w:rsidRDefault="0065622E">
      <w:pPr>
        <w:rPr>
          <w:b/>
          <w:color w:val="000000"/>
          <w:highlight w:val="white"/>
        </w:rPr>
      </w:pPr>
      <w:r>
        <w:t>Follow the link below to read the editorial and</w:t>
      </w:r>
      <w:r>
        <w:rPr>
          <w:highlight w:val="white"/>
        </w:rPr>
        <w:t xml:space="preserve"> l</w:t>
      </w:r>
      <w:r>
        <w:rPr>
          <w:color w:val="000000"/>
          <w:highlight w:val="white"/>
        </w:rPr>
        <w:t>ist and briefly s</w:t>
      </w:r>
      <w:r>
        <w:rPr>
          <w:color w:val="000000"/>
          <w:highlight w:val="white"/>
        </w:rPr>
        <w:t xml:space="preserve">ummarize the arguments made against labeling.  </w:t>
      </w:r>
      <w:r>
        <w:rPr>
          <w:b/>
          <w:color w:val="000000"/>
          <w:highlight w:val="white"/>
        </w:rPr>
        <w:t>Make sure you read both pages.</w:t>
      </w:r>
    </w:p>
    <w:p w:rsidR="00763833" w:rsidRDefault="00763833">
      <w:pPr>
        <w:rPr>
          <w:color w:val="000000"/>
          <w:highlight w:val="white"/>
        </w:rPr>
      </w:pPr>
    </w:p>
    <w:p w:rsidR="00763833" w:rsidRDefault="0065622E">
      <w:r>
        <w:rPr>
          <w:color w:val="000000"/>
          <w:highlight w:val="white"/>
        </w:rPr>
        <w:t xml:space="preserve">Original: </w:t>
      </w:r>
      <w:hyperlink r:id="rId10">
        <w:r>
          <w:rPr>
            <w:color w:val="1155CC"/>
            <w:u w:val="single"/>
          </w:rPr>
          <w:t>scientificamerican.com/article.cfm?id=labels-for-gmo-foods-are-a-bad</w:t>
        </w:r>
        <w:r>
          <w:rPr>
            <w:color w:val="1155CC"/>
            <w:u w:val="single"/>
          </w:rPr>
          <w:t>-idea</w:t>
        </w:r>
      </w:hyperlink>
    </w:p>
    <w:p w:rsidR="00763833" w:rsidRDefault="0065622E">
      <w:pPr>
        <w:rPr>
          <w:b/>
        </w:rPr>
      </w:pPr>
      <w:r>
        <w:rPr>
          <w:b/>
        </w:rPr>
        <w:t>Type in this link</w:t>
      </w:r>
      <w:r>
        <w:t xml:space="preserve"> to save time: </w:t>
      </w:r>
      <w:r>
        <w:rPr>
          <w:b/>
        </w:rPr>
        <w:t>goo.gl/</w:t>
      </w:r>
      <w:proofErr w:type="spellStart"/>
      <w:r>
        <w:rPr>
          <w:b/>
        </w:rPr>
        <w:t>Tobcwe</w:t>
      </w:r>
      <w:proofErr w:type="spellEnd"/>
    </w:p>
    <w:p w:rsidR="00763833" w:rsidRDefault="00763833">
      <w:pPr>
        <w:rPr>
          <w:b/>
        </w:rPr>
      </w:pPr>
    </w:p>
    <w:p w:rsidR="00763833" w:rsidRDefault="0065622E">
      <w:pPr>
        <w:rPr>
          <w:color w:val="000000"/>
          <w:highlight w:val="white"/>
          <w:u w:val="single"/>
        </w:rPr>
      </w:pPr>
      <w:r>
        <w:rPr>
          <w:u w:val="single"/>
        </w:rPr>
        <w:t xml:space="preserve">List of arguments made </w:t>
      </w:r>
      <w:r>
        <w:rPr>
          <w:b/>
          <w:u w:val="single"/>
        </w:rPr>
        <w:t>AGAINST</w:t>
      </w:r>
      <w:r>
        <w:rPr>
          <w:u w:val="single"/>
        </w:rPr>
        <w:t xml:space="preserve"> labeling foods containing GMO’s</w:t>
      </w:r>
    </w:p>
    <w:p w:rsidR="00763833" w:rsidRDefault="00763833">
      <w:pPr>
        <w:rPr>
          <w:color w:val="000000"/>
          <w:highlight w:val="white"/>
          <w:u w:val="single"/>
        </w:rPr>
      </w:pPr>
    </w:p>
    <w:p w:rsidR="00763833" w:rsidRDefault="00763833">
      <w:pPr>
        <w:rPr>
          <w:color w:val="000000"/>
          <w:highlight w:val="white"/>
          <w:u w:val="single"/>
        </w:rPr>
      </w:pPr>
    </w:p>
    <w:p w:rsidR="00763833" w:rsidRDefault="00763833">
      <w:pPr>
        <w:rPr>
          <w:color w:val="000000"/>
          <w:highlight w:val="white"/>
        </w:rPr>
      </w:pPr>
    </w:p>
    <w:p w:rsidR="00763833" w:rsidRDefault="00763833"/>
    <w:p w:rsidR="00763833" w:rsidRDefault="00763833"/>
    <w:p w:rsidR="00763833" w:rsidRDefault="00763833"/>
    <w:p w:rsidR="00763833" w:rsidRDefault="00763833"/>
    <w:p w:rsidR="00763833" w:rsidRDefault="0065622E">
      <w:pPr>
        <w:rPr>
          <w:rFonts w:ascii="Calibri" w:eastAsia="Calibri" w:hAnsi="Calibri" w:cs="Calibri"/>
          <w:b/>
          <w:color w:val="A6A6A6"/>
          <w:sz w:val="32"/>
          <w:szCs w:val="32"/>
        </w:rPr>
      </w:pPr>
      <w:r>
        <w:rPr>
          <w:rFonts w:ascii="Calibri" w:eastAsia="Calibri" w:hAnsi="Calibri" w:cs="Calibri"/>
          <w:b/>
          <w:color w:val="A6A6A6"/>
          <w:sz w:val="32"/>
          <w:szCs w:val="32"/>
        </w:rPr>
        <w:t>Editorial: 5 Reasons to Get on the Soapbox for GMO Labeling</w:t>
      </w:r>
    </w:p>
    <w:p w:rsidR="00763833" w:rsidRDefault="00763833"/>
    <w:p w:rsidR="00763833" w:rsidRDefault="0065622E">
      <w:r>
        <w:t xml:space="preserve">Follow the link below to read the editorial that was written by David </w:t>
      </w:r>
      <w:proofErr w:type="spellStart"/>
      <w:r>
        <w:t>Bronner</w:t>
      </w:r>
      <w:proofErr w:type="spellEnd"/>
      <w:r>
        <w:t xml:space="preserve">, president of Dr. </w:t>
      </w:r>
      <w:proofErr w:type="spellStart"/>
      <w:r>
        <w:t>Bronner’s</w:t>
      </w:r>
      <w:proofErr w:type="spellEnd"/>
      <w:r>
        <w:t xml:space="preserve"> Magic Soaps and a major contributor to GMO labeling campaigns. List and briefly summarize the arguments in favor of labeling.</w:t>
      </w:r>
    </w:p>
    <w:p w:rsidR="00763833" w:rsidRDefault="00763833"/>
    <w:p w:rsidR="00763833" w:rsidRDefault="0065622E">
      <w:r>
        <w:t xml:space="preserve">Original: </w:t>
      </w:r>
      <w:hyperlink r:id="rId11">
        <w:r>
          <w:rPr>
            <w:color w:val="1155CC"/>
            <w:u w:val="single"/>
          </w:rPr>
          <w:t>huffingtonpost.com/david-bronner/five-reasons-to-get-on-the-soapbox_b_4183815.html</w:t>
        </w:r>
      </w:hyperlink>
    </w:p>
    <w:p w:rsidR="00763833" w:rsidRDefault="0065622E">
      <w:r>
        <w:rPr>
          <w:b/>
        </w:rPr>
        <w:t>Type in this link</w:t>
      </w:r>
      <w:r>
        <w:t xml:space="preserve"> to save time: </w:t>
      </w:r>
      <w:r>
        <w:rPr>
          <w:b/>
        </w:rPr>
        <w:t>goo.gl/qezqM3</w:t>
      </w:r>
    </w:p>
    <w:p w:rsidR="00763833" w:rsidRDefault="00763833"/>
    <w:p w:rsidR="00763833" w:rsidRDefault="0065622E">
      <w:pPr>
        <w:rPr>
          <w:u w:val="single"/>
        </w:rPr>
      </w:pPr>
      <w:r>
        <w:rPr>
          <w:u w:val="single"/>
        </w:rPr>
        <w:t>List of argumen</w:t>
      </w:r>
      <w:r>
        <w:rPr>
          <w:u w:val="single"/>
        </w:rPr>
        <w:t xml:space="preserve">ts </w:t>
      </w:r>
      <w:r>
        <w:rPr>
          <w:b/>
          <w:u w:val="single"/>
        </w:rPr>
        <w:t>FOR</w:t>
      </w:r>
      <w:r>
        <w:rPr>
          <w:u w:val="single"/>
        </w:rPr>
        <w:t xml:space="preserve"> labeling foods containing GMO’s</w:t>
      </w:r>
    </w:p>
    <w:p w:rsidR="00763833" w:rsidRDefault="00763833"/>
    <w:p w:rsidR="00763833" w:rsidRDefault="00763833"/>
    <w:p w:rsidR="00763833" w:rsidRDefault="00763833"/>
    <w:p w:rsidR="00763833" w:rsidRDefault="00763833"/>
    <w:p w:rsidR="00763833" w:rsidRDefault="0065622E">
      <w:r>
        <w:br w:type="page"/>
      </w:r>
    </w:p>
    <w:p w:rsidR="00763833" w:rsidRDefault="00763833"/>
    <w:p w:rsidR="00763833" w:rsidRDefault="0065622E">
      <w:pPr>
        <w:rPr>
          <w:rFonts w:ascii="Calibri" w:eastAsia="Calibri" w:hAnsi="Calibri" w:cs="Calibri"/>
          <w:b/>
          <w:color w:val="A6A6A6"/>
          <w:sz w:val="32"/>
          <w:szCs w:val="32"/>
        </w:rPr>
      </w:pPr>
      <w:r>
        <w:rPr>
          <w:rFonts w:ascii="Calibri" w:eastAsia="Calibri" w:hAnsi="Calibri" w:cs="Calibri"/>
          <w:b/>
          <w:color w:val="A6A6A6"/>
          <w:sz w:val="32"/>
          <w:szCs w:val="32"/>
        </w:rPr>
        <w:t>Essay</w:t>
      </w:r>
    </w:p>
    <w:p w:rsidR="00763833" w:rsidRDefault="00763833"/>
    <w:p w:rsidR="00763833" w:rsidRDefault="0065622E">
      <w:r>
        <w:t>Your assignment will be to type a 2-3 page essay on the issue of GMO labeling.  Your essay should have the following format:</w:t>
      </w:r>
    </w:p>
    <w:p w:rsidR="00763833" w:rsidRDefault="00763833"/>
    <w:p w:rsidR="00763833" w:rsidRDefault="0065622E">
      <w:pPr>
        <w:numPr>
          <w:ilvl w:val="0"/>
          <w:numId w:val="2"/>
        </w:numPr>
        <w:pBdr>
          <w:top w:val="nil"/>
          <w:left w:val="nil"/>
          <w:bottom w:val="nil"/>
          <w:right w:val="nil"/>
          <w:between w:val="nil"/>
        </w:pBdr>
        <w:rPr>
          <w:color w:val="000000"/>
        </w:rPr>
      </w:pPr>
      <w:r>
        <w:rPr>
          <w:color w:val="000000"/>
        </w:rPr>
        <w:t>Double spaced with a font size of 12</w:t>
      </w:r>
    </w:p>
    <w:p w:rsidR="00763833" w:rsidRDefault="00763833"/>
    <w:p w:rsidR="00763833" w:rsidRDefault="0065622E">
      <w:r>
        <w:t>Use the following resources to help write your essay:</w:t>
      </w:r>
    </w:p>
    <w:p w:rsidR="00763833" w:rsidRDefault="00763833"/>
    <w:p w:rsidR="00763833" w:rsidRDefault="0065622E">
      <w:pPr>
        <w:numPr>
          <w:ilvl w:val="0"/>
          <w:numId w:val="2"/>
        </w:numPr>
        <w:pBdr>
          <w:top w:val="nil"/>
          <w:left w:val="nil"/>
          <w:bottom w:val="nil"/>
          <w:right w:val="nil"/>
          <w:between w:val="nil"/>
        </w:pBdr>
        <w:rPr>
          <w:color w:val="000000"/>
        </w:rPr>
      </w:pPr>
      <w:r>
        <w:rPr>
          <w:color w:val="000000"/>
        </w:rPr>
        <w:t>Notes from Jimmy’s GMO Food Fight movie</w:t>
      </w:r>
    </w:p>
    <w:p w:rsidR="00763833" w:rsidRDefault="0065622E">
      <w:pPr>
        <w:numPr>
          <w:ilvl w:val="0"/>
          <w:numId w:val="2"/>
        </w:numPr>
        <w:pBdr>
          <w:top w:val="nil"/>
          <w:left w:val="nil"/>
          <w:bottom w:val="nil"/>
          <w:right w:val="nil"/>
          <w:between w:val="nil"/>
        </w:pBdr>
        <w:rPr>
          <w:color w:val="000000"/>
        </w:rPr>
      </w:pPr>
      <w:r>
        <w:rPr>
          <w:color w:val="000000"/>
        </w:rPr>
        <w:t>Notes from article against GMO labeling</w:t>
      </w:r>
    </w:p>
    <w:p w:rsidR="00763833" w:rsidRDefault="0065622E">
      <w:pPr>
        <w:numPr>
          <w:ilvl w:val="0"/>
          <w:numId w:val="2"/>
        </w:numPr>
        <w:pBdr>
          <w:top w:val="nil"/>
          <w:left w:val="nil"/>
          <w:bottom w:val="nil"/>
          <w:right w:val="nil"/>
          <w:between w:val="nil"/>
        </w:pBdr>
        <w:rPr>
          <w:color w:val="000000"/>
        </w:rPr>
      </w:pPr>
      <w:r>
        <w:rPr>
          <w:color w:val="000000"/>
        </w:rPr>
        <w:t>Notes from article for GMO labeling</w:t>
      </w:r>
    </w:p>
    <w:p w:rsidR="00763833" w:rsidRDefault="00763833">
      <w:pPr>
        <w:pBdr>
          <w:top w:val="nil"/>
          <w:left w:val="nil"/>
          <w:bottom w:val="nil"/>
          <w:right w:val="nil"/>
          <w:between w:val="nil"/>
        </w:pBdr>
        <w:ind w:left="770"/>
        <w:rPr>
          <w:color w:val="000000"/>
        </w:rPr>
      </w:pPr>
    </w:p>
    <w:p w:rsidR="00763833" w:rsidRDefault="0065622E">
      <w:r>
        <w:t>Your essay should be organized into the three following parts:</w:t>
      </w:r>
    </w:p>
    <w:p w:rsidR="00763833" w:rsidRDefault="00763833"/>
    <w:p w:rsidR="00763833" w:rsidRDefault="0065622E">
      <w:pPr>
        <w:numPr>
          <w:ilvl w:val="0"/>
          <w:numId w:val="3"/>
        </w:numPr>
        <w:pBdr>
          <w:top w:val="nil"/>
          <w:left w:val="nil"/>
          <w:bottom w:val="nil"/>
          <w:right w:val="nil"/>
          <w:between w:val="nil"/>
        </w:pBdr>
        <w:rPr>
          <w:color w:val="000000"/>
        </w:rPr>
      </w:pPr>
      <w:r>
        <w:rPr>
          <w:b/>
          <w:color w:val="000000"/>
          <w:u w:val="single"/>
        </w:rPr>
        <w:t>Introduction</w:t>
      </w:r>
      <w:r>
        <w:rPr>
          <w:color w:val="000000"/>
        </w:rPr>
        <w:t xml:space="preserve"> </w:t>
      </w:r>
    </w:p>
    <w:p w:rsidR="00763833" w:rsidRDefault="0065622E">
      <w:pPr>
        <w:numPr>
          <w:ilvl w:val="0"/>
          <w:numId w:val="4"/>
        </w:numPr>
        <w:pBdr>
          <w:top w:val="nil"/>
          <w:left w:val="nil"/>
          <w:bottom w:val="nil"/>
          <w:right w:val="nil"/>
          <w:between w:val="nil"/>
        </w:pBdr>
        <w:rPr>
          <w:color w:val="000000"/>
        </w:rPr>
      </w:pPr>
      <w:r>
        <w:rPr>
          <w:color w:val="000000"/>
        </w:rPr>
        <w:t xml:space="preserve">Explain what a genetically modified organism is.  </w:t>
      </w:r>
    </w:p>
    <w:p w:rsidR="00763833" w:rsidRDefault="0065622E">
      <w:pPr>
        <w:numPr>
          <w:ilvl w:val="0"/>
          <w:numId w:val="4"/>
        </w:numPr>
        <w:pBdr>
          <w:top w:val="nil"/>
          <w:left w:val="nil"/>
          <w:bottom w:val="nil"/>
          <w:right w:val="nil"/>
          <w:between w:val="nil"/>
        </w:pBdr>
        <w:rPr>
          <w:color w:val="000000"/>
        </w:rPr>
      </w:pPr>
      <w:r>
        <w:rPr>
          <w:color w:val="000000"/>
        </w:rPr>
        <w:t xml:space="preserve">How is the gene inserted into the organism?  </w:t>
      </w:r>
    </w:p>
    <w:p w:rsidR="00763833" w:rsidRDefault="0065622E">
      <w:pPr>
        <w:numPr>
          <w:ilvl w:val="0"/>
          <w:numId w:val="4"/>
        </w:numPr>
        <w:pBdr>
          <w:top w:val="nil"/>
          <w:left w:val="nil"/>
          <w:bottom w:val="nil"/>
          <w:right w:val="nil"/>
          <w:between w:val="nil"/>
        </w:pBdr>
        <w:rPr>
          <w:color w:val="000000"/>
        </w:rPr>
      </w:pPr>
      <w:r>
        <w:rPr>
          <w:color w:val="000000"/>
        </w:rPr>
        <w:t>Describe two examples of genetically modified foods that are widely available in the U.S.</w:t>
      </w:r>
    </w:p>
    <w:p w:rsidR="00763833" w:rsidRDefault="0065622E">
      <w:pPr>
        <w:numPr>
          <w:ilvl w:val="0"/>
          <w:numId w:val="4"/>
        </w:numPr>
        <w:pBdr>
          <w:top w:val="nil"/>
          <w:left w:val="nil"/>
          <w:bottom w:val="nil"/>
          <w:right w:val="nil"/>
          <w:between w:val="nil"/>
        </w:pBdr>
        <w:rPr>
          <w:color w:val="000000"/>
        </w:rPr>
      </w:pPr>
      <w:r>
        <w:rPr>
          <w:color w:val="000000"/>
        </w:rPr>
        <w:t>What are some benefits of growing GMO crops?</w:t>
      </w:r>
    </w:p>
    <w:p w:rsidR="00763833" w:rsidRDefault="0065622E">
      <w:pPr>
        <w:numPr>
          <w:ilvl w:val="0"/>
          <w:numId w:val="4"/>
        </w:numPr>
        <w:pBdr>
          <w:top w:val="nil"/>
          <w:left w:val="nil"/>
          <w:bottom w:val="nil"/>
          <w:right w:val="nil"/>
          <w:between w:val="nil"/>
        </w:pBdr>
        <w:rPr>
          <w:color w:val="000000"/>
        </w:rPr>
      </w:pPr>
      <w:r>
        <w:rPr>
          <w:color w:val="000000"/>
        </w:rPr>
        <w:t>What are the environment</w:t>
      </w:r>
      <w:r>
        <w:rPr>
          <w:color w:val="000000"/>
        </w:rPr>
        <w:t>al and health concerns of growing GMO crops?</w:t>
      </w:r>
    </w:p>
    <w:p w:rsidR="00763833" w:rsidRDefault="00763833"/>
    <w:p w:rsidR="00763833" w:rsidRDefault="0065622E">
      <w:pPr>
        <w:numPr>
          <w:ilvl w:val="0"/>
          <w:numId w:val="3"/>
        </w:numPr>
        <w:pBdr>
          <w:top w:val="nil"/>
          <w:left w:val="nil"/>
          <w:bottom w:val="nil"/>
          <w:right w:val="nil"/>
          <w:between w:val="nil"/>
        </w:pBdr>
        <w:rPr>
          <w:b/>
          <w:color w:val="000000"/>
          <w:u w:val="single"/>
        </w:rPr>
      </w:pPr>
      <w:r>
        <w:rPr>
          <w:b/>
          <w:color w:val="000000"/>
          <w:u w:val="single"/>
        </w:rPr>
        <w:t>Benefits and Drawbacks of GMO Labeling</w:t>
      </w:r>
    </w:p>
    <w:p w:rsidR="00763833" w:rsidRDefault="0065622E">
      <w:pPr>
        <w:numPr>
          <w:ilvl w:val="0"/>
          <w:numId w:val="4"/>
        </w:numPr>
        <w:pBdr>
          <w:top w:val="nil"/>
          <w:left w:val="nil"/>
          <w:bottom w:val="nil"/>
          <w:right w:val="nil"/>
          <w:between w:val="nil"/>
        </w:pBdr>
        <w:rPr>
          <w:color w:val="000000"/>
        </w:rPr>
      </w:pPr>
      <w:r>
        <w:rPr>
          <w:color w:val="000000"/>
        </w:rPr>
        <w:t>Describe any reasons why consumers would want GMO labeling.</w:t>
      </w:r>
    </w:p>
    <w:p w:rsidR="00763833" w:rsidRDefault="0065622E">
      <w:pPr>
        <w:numPr>
          <w:ilvl w:val="0"/>
          <w:numId w:val="4"/>
        </w:numPr>
        <w:pBdr>
          <w:top w:val="nil"/>
          <w:left w:val="nil"/>
          <w:bottom w:val="nil"/>
          <w:right w:val="nil"/>
          <w:between w:val="nil"/>
        </w:pBdr>
        <w:rPr>
          <w:color w:val="000000"/>
        </w:rPr>
      </w:pPr>
      <w:r>
        <w:rPr>
          <w:color w:val="000000"/>
        </w:rPr>
        <w:t xml:space="preserve">Why has GMO labeling been resisted by the government and industry? </w:t>
      </w:r>
    </w:p>
    <w:p w:rsidR="00763833" w:rsidRDefault="00763833"/>
    <w:p w:rsidR="00763833" w:rsidRDefault="0065622E">
      <w:pPr>
        <w:numPr>
          <w:ilvl w:val="0"/>
          <w:numId w:val="3"/>
        </w:numPr>
        <w:pBdr>
          <w:top w:val="nil"/>
          <w:left w:val="nil"/>
          <w:bottom w:val="nil"/>
          <w:right w:val="nil"/>
          <w:between w:val="nil"/>
        </w:pBdr>
        <w:rPr>
          <w:b/>
          <w:color w:val="000000"/>
          <w:u w:val="single"/>
        </w:rPr>
      </w:pPr>
      <w:r>
        <w:rPr>
          <w:b/>
          <w:color w:val="000000"/>
          <w:u w:val="single"/>
        </w:rPr>
        <w:t>Conclusion</w:t>
      </w:r>
    </w:p>
    <w:p w:rsidR="00763833" w:rsidRDefault="0065622E">
      <w:pPr>
        <w:numPr>
          <w:ilvl w:val="0"/>
          <w:numId w:val="4"/>
        </w:numPr>
        <w:pBdr>
          <w:top w:val="nil"/>
          <w:left w:val="nil"/>
          <w:bottom w:val="nil"/>
          <w:right w:val="nil"/>
          <w:between w:val="nil"/>
        </w:pBdr>
        <w:rPr>
          <w:b/>
          <w:color w:val="000000"/>
          <w:u w:val="single"/>
        </w:rPr>
      </w:pPr>
      <w:r>
        <w:rPr>
          <w:color w:val="000000"/>
        </w:rPr>
        <w:t>Explain your stance on the issu</w:t>
      </w:r>
      <w:r>
        <w:rPr>
          <w:color w:val="000000"/>
        </w:rPr>
        <w:t>e.  What do you feel are the most compelling arguments, and why?</w:t>
      </w:r>
    </w:p>
    <w:p w:rsidR="00763833" w:rsidRDefault="0065622E">
      <w:pPr>
        <w:numPr>
          <w:ilvl w:val="0"/>
          <w:numId w:val="4"/>
        </w:numPr>
        <w:pBdr>
          <w:top w:val="nil"/>
          <w:left w:val="nil"/>
          <w:bottom w:val="nil"/>
          <w:right w:val="nil"/>
          <w:between w:val="nil"/>
        </w:pBdr>
        <w:rPr>
          <w:b/>
          <w:color w:val="000000"/>
          <w:u w:val="single"/>
        </w:rPr>
      </w:pPr>
      <w:r>
        <w:rPr>
          <w:color w:val="000000"/>
        </w:rPr>
        <w:t>How do you think the public would react to seeing these labels?  Would they avoid purchasing genetically modified foods, like in many European countries?</w:t>
      </w:r>
    </w:p>
    <w:p w:rsidR="00763833" w:rsidRDefault="0065622E">
      <w:pPr>
        <w:numPr>
          <w:ilvl w:val="0"/>
          <w:numId w:val="4"/>
        </w:numPr>
        <w:pBdr>
          <w:top w:val="nil"/>
          <w:left w:val="nil"/>
          <w:bottom w:val="nil"/>
          <w:right w:val="nil"/>
          <w:between w:val="nil"/>
        </w:pBdr>
        <w:rPr>
          <w:b/>
          <w:color w:val="000000"/>
          <w:u w:val="single"/>
        </w:rPr>
      </w:pPr>
      <w:r>
        <w:rPr>
          <w:color w:val="000000"/>
        </w:rPr>
        <w:t xml:space="preserve">If GMOs were labeled, would you make </w:t>
      </w:r>
      <w:r>
        <w:rPr>
          <w:color w:val="000000"/>
        </w:rPr>
        <w:t>any attempt to avoid foods that contained them?  Why, or why not?</w:t>
      </w:r>
    </w:p>
    <w:p w:rsidR="00763833" w:rsidRDefault="00763833">
      <w:pPr>
        <w:rPr>
          <w:b/>
          <w:u w:val="single"/>
        </w:rPr>
      </w:pPr>
    </w:p>
    <w:p w:rsidR="00763833" w:rsidRDefault="0065622E">
      <w:r>
        <w:t xml:space="preserve">When you finish your essay be sure to grade your own work using the rubric.  After you have graded your own essay, you will turn in the following for a </w:t>
      </w:r>
      <w:r>
        <w:rPr>
          <w:b/>
        </w:rPr>
        <w:t>summative</w:t>
      </w:r>
      <w:r>
        <w:t xml:space="preserve"> grade:</w:t>
      </w:r>
    </w:p>
    <w:p w:rsidR="00763833" w:rsidRDefault="00763833"/>
    <w:p w:rsidR="00763833" w:rsidRDefault="0065622E">
      <w:pPr>
        <w:numPr>
          <w:ilvl w:val="0"/>
          <w:numId w:val="1"/>
        </w:numPr>
        <w:pBdr>
          <w:top w:val="nil"/>
          <w:left w:val="nil"/>
          <w:bottom w:val="nil"/>
          <w:right w:val="nil"/>
          <w:between w:val="nil"/>
        </w:pBdr>
        <w:rPr>
          <w:color w:val="000000"/>
        </w:rPr>
      </w:pPr>
      <w:r>
        <w:rPr>
          <w:color w:val="000000"/>
        </w:rPr>
        <w:t xml:space="preserve">Essay will be turned in </w:t>
      </w:r>
      <w:r>
        <w:t>electronically.</w:t>
      </w:r>
    </w:p>
    <w:p w:rsidR="00763833" w:rsidRDefault="0065622E">
      <w:pPr>
        <w:numPr>
          <w:ilvl w:val="0"/>
          <w:numId w:val="1"/>
        </w:numPr>
        <w:pBdr>
          <w:top w:val="nil"/>
          <w:left w:val="nil"/>
          <w:bottom w:val="nil"/>
          <w:right w:val="nil"/>
          <w:between w:val="nil"/>
        </w:pBdr>
        <w:rPr>
          <w:color w:val="000000"/>
        </w:rPr>
      </w:pPr>
      <w:r>
        <w:rPr>
          <w:color w:val="000000"/>
        </w:rPr>
        <w:t>Rubric where you have graded your own work will be</w:t>
      </w:r>
      <w:r>
        <w:t xml:space="preserve"> SENT </w:t>
      </w:r>
      <w:r>
        <w:rPr>
          <w:color w:val="000000"/>
        </w:rPr>
        <w:t>in to me</w:t>
      </w:r>
    </w:p>
    <w:p w:rsidR="00763833" w:rsidRDefault="0065622E">
      <w:pPr>
        <w:numPr>
          <w:ilvl w:val="1"/>
          <w:numId w:val="1"/>
        </w:numPr>
        <w:pBdr>
          <w:top w:val="nil"/>
          <w:left w:val="nil"/>
          <w:bottom w:val="nil"/>
          <w:right w:val="nil"/>
          <w:between w:val="nil"/>
        </w:pBdr>
        <w:rPr>
          <w:color w:val="000000"/>
        </w:rPr>
      </w:pPr>
      <w:r>
        <w:rPr>
          <w:color w:val="000000"/>
        </w:rPr>
        <w:t xml:space="preserve">Your grade on your rubric will count as 5 points of the total points for the project.  </w:t>
      </w:r>
    </w:p>
    <w:p w:rsidR="00763833" w:rsidRDefault="0065622E">
      <w:pPr>
        <w:numPr>
          <w:ilvl w:val="2"/>
          <w:numId w:val="1"/>
        </w:numPr>
        <w:pBdr>
          <w:top w:val="nil"/>
          <w:left w:val="nil"/>
          <w:bottom w:val="nil"/>
          <w:right w:val="nil"/>
          <w:between w:val="nil"/>
        </w:pBdr>
        <w:rPr>
          <w:color w:val="000000"/>
        </w:rPr>
      </w:pPr>
      <w:r>
        <w:rPr>
          <w:color w:val="000000"/>
        </w:rPr>
        <w:t>Total points for project = 10</w:t>
      </w:r>
      <w:r>
        <w:t>5</w:t>
      </w:r>
      <w:r>
        <w:rPr>
          <w:color w:val="000000"/>
        </w:rPr>
        <w:t xml:space="preserve"> points</w:t>
      </w:r>
    </w:p>
    <w:p w:rsidR="00763833" w:rsidRDefault="0065622E">
      <w:pPr>
        <w:pBdr>
          <w:top w:val="nil"/>
          <w:left w:val="nil"/>
          <w:bottom w:val="nil"/>
          <w:right w:val="nil"/>
          <w:between w:val="nil"/>
        </w:pBdr>
        <w:ind w:left="2210"/>
        <w:rPr>
          <w:color w:val="000000"/>
        </w:rPr>
      </w:pPr>
      <w:r>
        <w:rPr>
          <w:color w:val="000000"/>
        </w:rPr>
        <w:t xml:space="preserve">  </w:t>
      </w:r>
    </w:p>
    <w:sectPr w:rsidR="00763833">
      <w:headerReference w:type="default" r:id="rId12"/>
      <w:pgSz w:w="12240" w:h="15840"/>
      <w:pgMar w:top="720" w:right="1080" w:bottom="720" w:left="108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2E" w:rsidRDefault="0065622E">
      <w:r>
        <w:separator/>
      </w:r>
    </w:p>
  </w:endnote>
  <w:endnote w:type="continuationSeparator" w:id="0">
    <w:p w:rsidR="0065622E" w:rsidRDefault="006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2E" w:rsidRDefault="0065622E">
      <w:r>
        <w:separator/>
      </w:r>
    </w:p>
  </w:footnote>
  <w:footnote w:type="continuationSeparator" w:id="0">
    <w:p w:rsidR="0065622E" w:rsidRDefault="0065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33" w:rsidRDefault="0065622E">
    <w:pPr>
      <w:pBdr>
        <w:top w:val="nil"/>
        <w:left w:val="nil"/>
        <w:bottom w:val="nil"/>
        <w:right w:val="nil"/>
        <w:between w:val="nil"/>
      </w:pBdr>
      <w:tabs>
        <w:tab w:val="center" w:pos="4680"/>
        <w:tab w:val="right" w:pos="9360"/>
      </w:tabs>
      <w:spacing w:before="720"/>
      <w:rPr>
        <w:color w:val="000000"/>
      </w:rPr>
    </w:pPr>
    <w:r>
      <w:rPr>
        <w:color w:val="000000"/>
      </w:rPr>
      <w:t>Name: ______________________________ Class: ________________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7AF"/>
    <w:multiLevelType w:val="multilevel"/>
    <w:tmpl w:val="968CEAB2"/>
    <w:lvl w:ilvl="0">
      <w:start w:val="1"/>
      <w:numFmt w:val="bullet"/>
      <w:lvlText w:val="●"/>
      <w:lvlJc w:val="left"/>
      <w:pPr>
        <w:ind w:left="770" w:hanging="360"/>
      </w:pPr>
      <w:rPr>
        <w:rFonts w:ascii="Arial" w:eastAsia="Arial" w:hAnsi="Arial" w:cs="Arial"/>
      </w:rPr>
    </w:lvl>
    <w:lvl w:ilvl="1">
      <w:start w:val="1"/>
      <w:numFmt w:val="bullet"/>
      <w:lvlText w:val="o"/>
      <w:lvlJc w:val="left"/>
      <w:pPr>
        <w:ind w:left="1490" w:hanging="360"/>
      </w:pPr>
      <w:rPr>
        <w:rFonts w:ascii="Arial" w:eastAsia="Arial" w:hAnsi="Arial" w:cs="Arial"/>
      </w:rPr>
    </w:lvl>
    <w:lvl w:ilvl="2">
      <w:start w:val="1"/>
      <w:numFmt w:val="bullet"/>
      <w:lvlText w:val="▪"/>
      <w:lvlJc w:val="left"/>
      <w:pPr>
        <w:ind w:left="2210" w:hanging="360"/>
      </w:pPr>
      <w:rPr>
        <w:rFonts w:ascii="Arial" w:eastAsia="Arial" w:hAnsi="Arial" w:cs="Arial"/>
      </w:rPr>
    </w:lvl>
    <w:lvl w:ilvl="3">
      <w:start w:val="1"/>
      <w:numFmt w:val="bullet"/>
      <w:lvlText w:val="●"/>
      <w:lvlJc w:val="left"/>
      <w:pPr>
        <w:ind w:left="2930" w:hanging="360"/>
      </w:pPr>
      <w:rPr>
        <w:rFonts w:ascii="Arial" w:eastAsia="Arial" w:hAnsi="Arial" w:cs="Arial"/>
      </w:rPr>
    </w:lvl>
    <w:lvl w:ilvl="4">
      <w:start w:val="1"/>
      <w:numFmt w:val="bullet"/>
      <w:lvlText w:val="o"/>
      <w:lvlJc w:val="left"/>
      <w:pPr>
        <w:ind w:left="3650" w:hanging="360"/>
      </w:pPr>
      <w:rPr>
        <w:rFonts w:ascii="Arial" w:eastAsia="Arial" w:hAnsi="Arial" w:cs="Arial"/>
      </w:rPr>
    </w:lvl>
    <w:lvl w:ilvl="5">
      <w:start w:val="1"/>
      <w:numFmt w:val="bullet"/>
      <w:lvlText w:val="▪"/>
      <w:lvlJc w:val="left"/>
      <w:pPr>
        <w:ind w:left="4370" w:hanging="360"/>
      </w:pPr>
      <w:rPr>
        <w:rFonts w:ascii="Arial" w:eastAsia="Arial" w:hAnsi="Arial" w:cs="Arial"/>
      </w:rPr>
    </w:lvl>
    <w:lvl w:ilvl="6">
      <w:start w:val="1"/>
      <w:numFmt w:val="bullet"/>
      <w:lvlText w:val="●"/>
      <w:lvlJc w:val="left"/>
      <w:pPr>
        <w:ind w:left="5090" w:hanging="360"/>
      </w:pPr>
      <w:rPr>
        <w:rFonts w:ascii="Arial" w:eastAsia="Arial" w:hAnsi="Arial" w:cs="Arial"/>
      </w:rPr>
    </w:lvl>
    <w:lvl w:ilvl="7">
      <w:start w:val="1"/>
      <w:numFmt w:val="bullet"/>
      <w:lvlText w:val="o"/>
      <w:lvlJc w:val="left"/>
      <w:pPr>
        <w:ind w:left="5810" w:hanging="360"/>
      </w:pPr>
      <w:rPr>
        <w:rFonts w:ascii="Arial" w:eastAsia="Arial" w:hAnsi="Arial" w:cs="Arial"/>
      </w:rPr>
    </w:lvl>
    <w:lvl w:ilvl="8">
      <w:start w:val="1"/>
      <w:numFmt w:val="bullet"/>
      <w:lvlText w:val="▪"/>
      <w:lvlJc w:val="left"/>
      <w:pPr>
        <w:ind w:left="6530" w:hanging="360"/>
      </w:pPr>
      <w:rPr>
        <w:rFonts w:ascii="Arial" w:eastAsia="Arial" w:hAnsi="Arial" w:cs="Arial"/>
      </w:rPr>
    </w:lvl>
  </w:abstractNum>
  <w:abstractNum w:abstractNumId="1" w15:restartNumberingAfterBreak="0">
    <w:nsid w:val="203E1C2E"/>
    <w:multiLevelType w:val="multilevel"/>
    <w:tmpl w:val="A706133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39D678C7"/>
    <w:multiLevelType w:val="multilevel"/>
    <w:tmpl w:val="7EECA5E8"/>
    <w:lvl w:ilvl="0">
      <w:start w:val="1"/>
      <w:numFmt w:val="decimal"/>
      <w:lvlText w:val="%1."/>
      <w:lvlJc w:val="left"/>
      <w:pPr>
        <w:ind w:left="770" w:hanging="360"/>
      </w:pPr>
    </w:lvl>
    <w:lvl w:ilvl="1">
      <w:start w:val="1"/>
      <w:numFmt w:val="bullet"/>
      <w:lvlText w:val="●"/>
      <w:lvlJc w:val="left"/>
      <w:pPr>
        <w:ind w:left="1490" w:hanging="360"/>
      </w:pPr>
      <w:rPr>
        <w:rFonts w:ascii="Arial" w:eastAsia="Arial" w:hAnsi="Arial" w:cs="Arial"/>
      </w:rPr>
    </w:lvl>
    <w:lvl w:ilvl="2">
      <w:start w:val="1"/>
      <w:numFmt w:val="bullet"/>
      <w:lvlText w:val="▪"/>
      <w:lvlJc w:val="left"/>
      <w:pPr>
        <w:ind w:left="2210" w:hanging="180"/>
      </w:pPr>
      <w:rPr>
        <w:rFonts w:ascii="Arial" w:eastAsia="Arial" w:hAnsi="Arial" w:cs="Arial"/>
      </w:r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 w15:restartNumberingAfterBreak="0">
    <w:nsid w:val="593501BD"/>
    <w:multiLevelType w:val="multilevel"/>
    <w:tmpl w:val="DACE9C5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33"/>
    <w:rsid w:val="003C4D1C"/>
    <w:rsid w:val="0065622E"/>
    <w:rsid w:val="0076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5344C-E775-46E8-95FB-A4A776E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ocumentarytube.com/videos/jimmys-gm-food-figh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david-bronner/five-reasons-to-get-on-the-soapbox_b_4183815.html" TargetMode="External"/><Relationship Id="rId5" Type="http://schemas.openxmlformats.org/officeDocument/2006/relationships/webSettings" Target="webSettings.xml"/><Relationship Id="rId10" Type="http://schemas.openxmlformats.org/officeDocument/2006/relationships/hyperlink" Target="https://www.scientificamerican.com/article/labels-for-gmo-foods-are-a-bad-ide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JVuhoZvcR/JniD/IDEVmCxnaw==">AMUW2mXOUuUgxZ5vcwzxlhddN5tliUBTbtjKY+gKAfxwSi6ZaKoodiwcp3HR+LKnR6ZFJxCDHr3NJN8wcUG1afCbzy0ua8CFx486infKqfiuOdWHMdraU/s=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Troup County School System</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Satomi Omae</dc:creator>
  <cp:lastModifiedBy>Morgan, Satomi Omae</cp:lastModifiedBy>
  <cp:revision>2</cp:revision>
  <dcterms:created xsi:type="dcterms:W3CDTF">2020-03-18T15:29:00Z</dcterms:created>
  <dcterms:modified xsi:type="dcterms:W3CDTF">2020-03-18T15:29:00Z</dcterms:modified>
</cp:coreProperties>
</file>