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10" w:rsidRDefault="003A6AFE">
      <w:bookmarkStart w:id="0" w:name="_GoBack"/>
      <w:bookmarkEnd w:id="0"/>
      <w:r>
        <w:t>Directions: For each energy resource, you will research</w:t>
      </w:r>
      <w:r w:rsidR="00B84272">
        <w:t xml:space="preserve"> </w:t>
      </w:r>
      <w:r w:rsidR="002C67D3">
        <w:t>the origin</w:t>
      </w:r>
      <w:r w:rsidR="00B84272">
        <w:t xml:space="preserve">, </w:t>
      </w:r>
      <w:r w:rsidR="00E03164">
        <w:t>pros, cons, costs, and the percentage us</w:t>
      </w:r>
      <w:r w:rsidR="00B84272">
        <w:t>ed</w:t>
      </w:r>
      <w:r w:rsidR="00E03164">
        <w:t xml:space="preserve"> in the US.</w:t>
      </w:r>
      <w:r w:rsidR="00EC3D5D">
        <w:t xml:space="preserve"> At the bottom, analyze the data and answer the questions.</w:t>
      </w:r>
    </w:p>
    <w:tbl>
      <w:tblPr>
        <w:tblStyle w:val="TableGrid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2700"/>
        <w:gridCol w:w="2970"/>
        <w:gridCol w:w="990"/>
        <w:gridCol w:w="1080"/>
      </w:tblGrid>
      <w:tr w:rsidR="003A6AFE" w:rsidTr="002C67D3">
        <w:tc>
          <w:tcPr>
            <w:tcW w:w="2430" w:type="dxa"/>
          </w:tcPr>
          <w:p w:rsidR="003A6AFE" w:rsidRPr="00E03164" w:rsidRDefault="003A6AFE" w:rsidP="003A6AF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03164">
              <w:rPr>
                <w:b/>
                <w:sz w:val="28"/>
                <w:szCs w:val="28"/>
              </w:rPr>
              <w:t>Energy resource</w:t>
            </w:r>
            <w:r w:rsidR="00E03164" w:rsidRPr="00E0316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20" w:type="dxa"/>
          </w:tcPr>
          <w:p w:rsidR="003A6AFE" w:rsidRPr="002C67D3" w:rsidRDefault="003A6AFE" w:rsidP="003A6AFE">
            <w:pPr>
              <w:pStyle w:val="ListParagraph"/>
              <w:ind w:left="0"/>
              <w:rPr>
                <w:b/>
                <w:sz w:val="10"/>
                <w:szCs w:val="10"/>
              </w:rPr>
            </w:pPr>
            <w:r w:rsidRPr="002C67D3">
              <w:rPr>
                <w:b/>
                <w:sz w:val="10"/>
                <w:szCs w:val="10"/>
              </w:rPr>
              <w:t xml:space="preserve">Renewable </w:t>
            </w:r>
          </w:p>
          <w:p w:rsidR="003A6AFE" w:rsidRPr="00E03164" w:rsidRDefault="003A6AFE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gramStart"/>
            <w:r w:rsidRPr="002C67D3">
              <w:rPr>
                <w:b/>
                <w:sz w:val="10"/>
                <w:szCs w:val="10"/>
              </w:rPr>
              <w:t>or</w:t>
            </w:r>
            <w:proofErr w:type="gramEnd"/>
            <w:r w:rsidRPr="002C67D3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C67D3">
              <w:rPr>
                <w:b/>
                <w:sz w:val="10"/>
                <w:szCs w:val="10"/>
              </w:rPr>
              <w:t>Nonrenew</w:t>
            </w:r>
            <w:proofErr w:type="spellEnd"/>
            <w:r w:rsidR="002C67D3">
              <w:rPr>
                <w:b/>
                <w:sz w:val="10"/>
                <w:szCs w:val="10"/>
              </w:rPr>
              <w:t>-</w:t>
            </w:r>
            <w:r w:rsidRPr="002C67D3">
              <w:rPr>
                <w:b/>
                <w:sz w:val="10"/>
                <w:szCs w:val="10"/>
              </w:rPr>
              <w:t>able?</w:t>
            </w:r>
          </w:p>
        </w:tc>
        <w:tc>
          <w:tcPr>
            <w:tcW w:w="2700" w:type="dxa"/>
          </w:tcPr>
          <w:p w:rsidR="003A6AFE" w:rsidRPr="00E03164" w:rsidRDefault="00E03164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03164">
              <w:rPr>
                <w:b/>
                <w:sz w:val="24"/>
                <w:szCs w:val="24"/>
              </w:rPr>
              <w:t>Pros</w:t>
            </w:r>
            <w:r>
              <w:rPr>
                <w:b/>
                <w:sz w:val="24"/>
                <w:szCs w:val="24"/>
              </w:rPr>
              <w:t>/Advantages?</w:t>
            </w:r>
          </w:p>
        </w:tc>
        <w:tc>
          <w:tcPr>
            <w:tcW w:w="2970" w:type="dxa"/>
          </w:tcPr>
          <w:p w:rsidR="003A6AFE" w:rsidRPr="00E03164" w:rsidRDefault="00E03164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03164">
              <w:rPr>
                <w:b/>
                <w:sz w:val="24"/>
                <w:szCs w:val="24"/>
              </w:rPr>
              <w:t>Cons</w:t>
            </w:r>
            <w:r>
              <w:rPr>
                <w:b/>
                <w:sz w:val="24"/>
                <w:szCs w:val="24"/>
              </w:rPr>
              <w:t>/Disadvantages?</w:t>
            </w:r>
          </w:p>
        </w:tc>
        <w:tc>
          <w:tcPr>
            <w:tcW w:w="990" w:type="dxa"/>
          </w:tcPr>
          <w:p w:rsidR="003A6AFE" w:rsidRPr="002C67D3" w:rsidRDefault="003A6AFE" w:rsidP="003A6AF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2C67D3">
              <w:rPr>
                <w:b/>
                <w:sz w:val="18"/>
                <w:szCs w:val="18"/>
              </w:rPr>
              <w:t xml:space="preserve">Economic impacts? Cost per kWh </w:t>
            </w:r>
          </w:p>
        </w:tc>
        <w:tc>
          <w:tcPr>
            <w:tcW w:w="1080" w:type="dxa"/>
          </w:tcPr>
          <w:p w:rsidR="003A6AFE" w:rsidRPr="002C67D3" w:rsidRDefault="003A6AFE" w:rsidP="003A6AF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2C67D3">
              <w:rPr>
                <w:b/>
                <w:sz w:val="18"/>
                <w:szCs w:val="18"/>
              </w:rPr>
              <w:t>Percentage used in the U.S.</w:t>
            </w:r>
          </w:p>
        </w:tc>
      </w:tr>
      <w:tr w:rsidR="003A6AFE" w:rsidTr="002C67D3">
        <w:trPr>
          <w:trHeight w:val="881"/>
        </w:trPr>
        <w:tc>
          <w:tcPr>
            <w:tcW w:w="243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  <w:r w:rsidRPr="002C67D3">
              <w:rPr>
                <w:b/>
                <w:sz w:val="24"/>
                <w:szCs w:val="24"/>
              </w:rPr>
              <w:t>Coal</w:t>
            </w:r>
            <w:r w:rsidR="00B84272" w:rsidRPr="00EC3D5D">
              <w:rPr>
                <w:sz w:val="24"/>
                <w:szCs w:val="24"/>
              </w:rPr>
              <w:t>-</w:t>
            </w:r>
            <w:r w:rsidR="00B84272" w:rsidRPr="002C67D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carbonized plant matter, found mainly in underground deposits and widely used as fuel</w:t>
            </w:r>
          </w:p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6AFE" w:rsidRPr="00EC3D5D" w:rsidRDefault="00E03164" w:rsidP="003A6AFE">
            <w:pPr>
              <w:pStyle w:val="ListParagraph"/>
              <w:ind w:left="0"/>
              <w:rPr>
                <w:sz w:val="24"/>
                <w:szCs w:val="24"/>
              </w:rPr>
            </w:pPr>
            <w:r w:rsidRPr="00EC3D5D">
              <w:rPr>
                <w:sz w:val="24"/>
                <w:szCs w:val="24"/>
              </w:rPr>
              <w:t>NR</w:t>
            </w:r>
          </w:p>
        </w:tc>
        <w:tc>
          <w:tcPr>
            <w:tcW w:w="2700" w:type="dxa"/>
          </w:tcPr>
          <w:p w:rsidR="003A6AFE" w:rsidRPr="00EC3D5D" w:rsidRDefault="00E03164" w:rsidP="00E031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C3D5D">
              <w:rPr>
                <w:sz w:val="24"/>
                <w:szCs w:val="24"/>
              </w:rPr>
              <w:t>Organic matter</w:t>
            </w:r>
          </w:p>
          <w:p w:rsidR="00E03164" w:rsidRPr="00EC3D5D" w:rsidRDefault="00E03164" w:rsidP="00E031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C3D5D">
              <w:rPr>
                <w:sz w:val="24"/>
                <w:szCs w:val="24"/>
              </w:rPr>
              <w:t>Readily available and reliable</w:t>
            </w:r>
          </w:p>
        </w:tc>
        <w:tc>
          <w:tcPr>
            <w:tcW w:w="2970" w:type="dxa"/>
          </w:tcPr>
          <w:p w:rsidR="003A6AFE" w:rsidRPr="00EC3D5D" w:rsidRDefault="00E03164" w:rsidP="00E031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C3D5D">
              <w:rPr>
                <w:sz w:val="24"/>
                <w:szCs w:val="24"/>
              </w:rPr>
              <w:t>Mining, damage ecosystems</w:t>
            </w:r>
          </w:p>
          <w:p w:rsidR="00E03164" w:rsidRPr="00EC3D5D" w:rsidRDefault="00E03164" w:rsidP="00E031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C3D5D">
              <w:rPr>
                <w:sz w:val="24"/>
                <w:szCs w:val="24"/>
              </w:rPr>
              <w:t>Non-renewable</w:t>
            </w:r>
          </w:p>
        </w:tc>
        <w:tc>
          <w:tcPr>
            <w:tcW w:w="990" w:type="dxa"/>
          </w:tcPr>
          <w:p w:rsidR="003A6AFE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  <w:r w:rsidRPr="00EC3D5D">
              <w:rPr>
                <w:sz w:val="24"/>
                <w:szCs w:val="24"/>
              </w:rPr>
              <w:t>$3.23 cents</w:t>
            </w:r>
          </w:p>
        </w:tc>
        <w:tc>
          <w:tcPr>
            <w:tcW w:w="1080" w:type="dxa"/>
          </w:tcPr>
          <w:p w:rsidR="003A6AFE" w:rsidRPr="00EC3D5D" w:rsidRDefault="00030C1D" w:rsidP="003A6AF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272" w:rsidRPr="00EC3D5D">
              <w:rPr>
                <w:sz w:val="24"/>
                <w:szCs w:val="24"/>
              </w:rPr>
              <w:t>0%</w:t>
            </w:r>
          </w:p>
        </w:tc>
      </w:tr>
      <w:tr w:rsidR="003A6AFE" w:rsidTr="002C67D3">
        <w:trPr>
          <w:trHeight w:val="881"/>
        </w:trPr>
        <w:tc>
          <w:tcPr>
            <w:tcW w:w="2430" w:type="dxa"/>
          </w:tcPr>
          <w:p w:rsidR="003A6AFE" w:rsidRPr="002C67D3" w:rsidRDefault="003A6AFE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C67D3">
              <w:rPr>
                <w:b/>
                <w:sz w:val="24"/>
                <w:szCs w:val="24"/>
              </w:rPr>
              <w:t>Natural Gas</w:t>
            </w: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6AFE" w:rsidTr="002C67D3">
        <w:tc>
          <w:tcPr>
            <w:tcW w:w="2430" w:type="dxa"/>
          </w:tcPr>
          <w:p w:rsidR="003A6AFE" w:rsidRPr="002C67D3" w:rsidRDefault="003A6AFE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C67D3">
              <w:rPr>
                <w:b/>
                <w:sz w:val="24"/>
                <w:szCs w:val="24"/>
              </w:rPr>
              <w:t>Oil</w:t>
            </w: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6AFE" w:rsidTr="002C67D3">
        <w:tc>
          <w:tcPr>
            <w:tcW w:w="2430" w:type="dxa"/>
          </w:tcPr>
          <w:p w:rsidR="003A6AFE" w:rsidRPr="002C67D3" w:rsidRDefault="003A6AFE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C67D3">
              <w:rPr>
                <w:b/>
                <w:sz w:val="24"/>
                <w:szCs w:val="24"/>
              </w:rPr>
              <w:t>Nuclear Energy</w:t>
            </w: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6AFE" w:rsidTr="002C67D3">
        <w:tc>
          <w:tcPr>
            <w:tcW w:w="2430" w:type="dxa"/>
          </w:tcPr>
          <w:p w:rsidR="00B84272" w:rsidRPr="002C67D3" w:rsidRDefault="003A6AFE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C67D3">
              <w:rPr>
                <w:b/>
                <w:sz w:val="24"/>
                <w:szCs w:val="24"/>
              </w:rPr>
              <w:t>Solar</w:t>
            </w: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6AFE" w:rsidTr="002C67D3">
        <w:tc>
          <w:tcPr>
            <w:tcW w:w="2430" w:type="dxa"/>
          </w:tcPr>
          <w:p w:rsidR="00B84272" w:rsidRPr="002C67D3" w:rsidRDefault="003A6AFE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C67D3">
              <w:rPr>
                <w:b/>
                <w:sz w:val="24"/>
                <w:szCs w:val="24"/>
              </w:rPr>
              <w:t>Wind</w:t>
            </w: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6AFE" w:rsidTr="002C67D3">
        <w:tc>
          <w:tcPr>
            <w:tcW w:w="2430" w:type="dxa"/>
          </w:tcPr>
          <w:p w:rsidR="003A6AFE" w:rsidRPr="002C67D3" w:rsidRDefault="003A6AFE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C67D3">
              <w:rPr>
                <w:b/>
                <w:sz w:val="24"/>
                <w:szCs w:val="24"/>
              </w:rPr>
              <w:t>Hydropower</w:t>
            </w:r>
          </w:p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6AFE" w:rsidTr="002C67D3">
        <w:tc>
          <w:tcPr>
            <w:tcW w:w="2430" w:type="dxa"/>
          </w:tcPr>
          <w:p w:rsidR="003A6AFE" w:rsidRPr="002C67D3" w:rsidRDefault="003A6AFE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C67D3">
              <w:rPr>
                <w:b/>
                <w:sz w:val="24"/>
                <w:szCs w:val="24"/>
              </w:rPr>
              <w:t>Geothermal</w:t>
            </w:r>
          </w:p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6AFE" w:rsidTr="002C67D3">
        <w:tc>
          <w:tcPr>
            <w:tcW w:w="2430" w:type="dxa"/>
          </w:tcPr>
          <w:p w:rsidR="003A6AFE" w:rsidRPr="002C67D3" w:rsidRDefault="003A6AFE" w:rsidP="003A6A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C67D3">
              <w:rPr>
                <w:b/>
                <w:sz w:val="24"/>
                <w:szCs w:val="24"/>
              </w:rPr>
              <w:t>Biomass/biofuel</w:t>
            </w:r>
          </w:p>
          <w:p w:rsidR="00B84272" w:rsidRPr="00EC3D5D" w:rsidRDefault="00B84272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6AFE" w:rsidRPr="00EC3D5D" w:rsidRDefault="003A6AFE" w:rsidP="003A6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C3D5D" w:rsidRPr="00EC3D5D" w:rsidRDefault="00EC3D5D" w:rsidP="00B84272">
      <w:pPr>
        <w:rPr>
          <w:b/>
        </w:rPr>
      </w:pPr>
      <w:r w:rsidRPr="00EC3D5D">
        <w:rPr>
          <w:b/>
        </w:rPr>
        <w:t>**</w:t>
      </w:r>
      <w:r>
        <w:rPr>
          <w:b/>
        </w:rPr>
        <w:t xml:space="preserve">Which of the following resources are used the most in the US. </w:t>
      </w:r>
      <w:r w:rsidRPr="00EC3D5D">
        <w:rPr>
          <w:b/>
        </w:rPr>
        <w:t>Why do we as a nation depend so much on fossil fuels? And what do you think we could do to reduce the dependence on the use of fossil fuels?</w:t>
      </w:r>
    </w:p>
    <w:sectPr w:rsidR="00EC3D5D" w:rsidRPr="00EC3D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94" w:rsidRDefault="00685194" w:rsidP="00EC3D5D">
      <w:pPr>
        <w:spacing w:after="0" w:line="240" w:lineRule="auto"/>
      </w:pPr>
      <w:r>
        <w:separator/>
      </w:r>
    </w:p>
  </w:endnote>
  <w:endnote w:type="continuationSeparator" w:id="0">
    <w:p w:rsidR="00685194" w:rsidRDefault="00685194" w:rsidP="00EC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94" w:rsidRDefault="00685194" w:rsidP="00EC3D5D">
      <w:pPr>
        <w:spacing w:after="0" w:line="240" w:lineRule="auto"/>
      </w:pPr>
      <w:r>
        <w:separator/>
      </w:r>
    </w:p>
  </w:footnote>
  <w:footnote w:type="continuationSeparator" w:id="0">
    <w:p w:rsidR="00685194" w:rsidRDefault="00685194" w:rsidP="00EC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5D" w:rsidRPr="00EC3D5D" w:rsidRDefault="00EC3D5D">
    <w:pPr>
      <w:pStyle w:val="Header"/>
      <w:rPr>
        <w:u w:val="single"/>
      </w:rPr>
    </w:pPr>
    <w:r>
      <w:t>Name:</w:t>
    </w:r>
    <w:r>
      <w:rPr>
        <w:u w:val="single"/>
      </w:rP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80D74"/>
    <w:multiLevelType w:val="hybridMultilevel"/>
    <w:tmpl w:val="1C40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2EB1"/>
    <w:multiLevelType w:val="hybridMultilevel"/>
    <w:tmpl w:val="E78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E"/>
    <w:rsid w:val="00030C1D"/>
    <w:rsid w:val="00061E9B"/>
    <w:rsid w:val="002C67D3"/>
    <w:rsid w:val="003A6AFE"/>
    <w:rsid w:val="00453910"/>
    <w:rsid w:val="00685194"/>
    <w:rsid w:val="00AD33AB"/>
    <w:rsid w:val="00B148AF"/>
    <w:rsid w:val="00B84272"/>
    <w:rsid w:val="00E03164"/>
    <w:rsid w:val="00EC3D5D"/>
    <w:rsid w:val="00F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6478A-5C70-47DE-865E-6D44FCC3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FE"/>
    <w:pPr>
      <w:ind w:left="720"/>
      <w:contextualSpacing/>
    </w:pPr>
  </w:style>
  <w:style w:type="table" w:styleId="TableGrid">
    <w:name w:val="Table Grid"/>
    <w:basedOn w:val="TableNormal"/>
    <w:uiPriority w:val="39"/>
    <w:rsid w:val="003A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D"/>
  </w:style>
  <w:style w:type="paragraph" w:styleId="Footer">
    <w:name w:val="footer"/>
    <w:basedOn w:val="Normal"/>
    <w:link w:val="FooterChar"/>
    <w:uiPriority w:val="99"/>
    <w:unhideWhenUsed/>
    <w:rsid w:val="00EC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Satomi Omae</dc:creator>
  <cp:keywords/>
  <dc:description/>
  <cp:lastModifiedBy>Morgan, Satomi Omae </cp:lastModifiedBy>
  <cp:revision>2</cp:revision>
  <cp:lastPrinted>2018-01-09T12:35:00Z</cp:lastPrinted>
  <dcterms:created xsi:type="dcterms:W3CDTF">2018-01-11T22:13:00Z</dcterms:created>
  <dcterms:modified xsi:type="dcterms:W3CDTF">2018-01-11T22:13:00Z</dcterms:modified>
</cp:coreProperties>
</file>